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46604" w14:textId="61A396BF" w:rsidR="00F82E1D" w:rsidRDefault="005900C5">
      <w:r w:rsidRPr="00A32470">
        <w:rPr>
          <w:noProof/>
          <w:lang w:eastAsia="en-CA"/>
        </w:rPr>
        <w:drawing>
          <wp:inline distT="0" distB="0" distL="0" distR="0" wp14:anchorId="36FA6C17" wp14:editId="40117084">
            <wp:extent cx="594360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1485" w14:textId="7EAF2B2C" w:rsidR="00302A42" w:rsidRDefault="00302A42"/>
    <w:p w14:paraId="7CA648FC" w14:textId="77777777" w:rsidR="00302A42" w:rsidRDefault="00302A42"/>
    <w:p w14:paraId="211836AA" w14:textId="1A20F010" w:rsidR="00302A42" w:rsidRDefault="00302A42">
      <w:r>
        <w:t>November 8</w:t>
      </w:r>
      <w:r w:rsidRPr="00302A42">
        <w:rPr>
          <w:vertAlign w:val="superscript"/>
        </w:rPr>
        <w:t>th</w:t>
      </w:r>
      <w:r>
        <w:t>, 2019</w:t>
      </w:r>
      <w:r>
        <w:tab/>
      </w:r>
    </w:p>
    <w:p w14:paraId="12F4E495" w14:textId="57F1EFD6" w:rsidR="00302A42" w:rsidRDefault="00302A42"/>
    <w:p w14:paraId="778AB80F" w14:textId="3671E794" w:rsidR="00302A42" w:rsidRDefault="00302A42">
      <w:r>
        <w:t>To The Bethels of</w:t>
      </w:r>
      <w:bookmarkStart w:id="0" w:name="_GoBack"/>
      <w:bookmarkEnd w:id="0"/>
      <w:r>
        <w:t xml:space="preserve"> British Columbia</w:t>
      </w:r>
    </w:p>
    <w:p w14:paraId="522E3FCB" w14:textId="5352207E" w:rsidR="00302A42" w:rsidRDefault="00302A42"/>
    <w:p w14:paraId="10B56222" w14:textId="10803A5E" w:rsidR="00302A42" w:rsidRDefault="00302A42" w:rsidP="00302A42">
      <w:pPr>
        <w:spacing w:line="480" w:lineRule="auto"/>
      </w:pPr>
      <w:r>
        <w:t>This letter is a reminder from the Board of Trustees that vaping is</w:t>
      </w:r>
      <w:r>
        <w:rPr>
          <w:color w:val="000000"/>
        </w:rPr>
        <w:t xml:space="preserve"> </w:t>
      </w:r>
      <w:r>
        <w:rPr>
          <w:color w:val="000000"/>
        </w:rPr>
        <w:t xml:space="preserve">considered </w:t>
      </w:r>
      <w:r>
        <w:rPr>
          <w:color w:val="000000"/>
        </w:rPr>
        <w:t>the same as smoking</w:t>
      </w:r>
      <w:r>
        <w:rPr>
          <w:color w:val="000000"/>
        </w:rPr>
        <w:t xml:space="preserve"> and therefore not allowed at any Bethel or Job’s Daughters Functions. U</w:t>
      </w:r>
      <w:r>
        <w:rPr>
          <w:rFonts w:eastAsia="Times New Roman"/>
          <w:color w:val="000000"/>
          <w:sz w:val="24"/>
          <w:szCs w:val="24"/>
        </w:rPr>
        <w:t xml:space="preserve">nder our </w:t>
      </w:r>
      <w:r w:rsidRPr="00302A42">
        <w:t>BC Guidelines we do not allow smoking,</w:t>
      </w:r>
      <w:r w:rsidRPr="00302A42">
        <w:t xml:space="preserve"> and </w:t>
      </w:r>
      <w:r>
        <w:t>that includes</w:t>
      </w:r>
      <w:r w:rsidRPr="00302A42">
        <w:t xml:space="preserve"> vaping or e-cigarettes.</w:t>
      </w:r>
    </w:p>
    <w:p w14:paraId="40F70CAC" w14:textId="60AE053D" w:rsidR="00302A42" w:rsidRDefault="00302A42"/>
    <w:p w14:paraId="0F0BDE70" w14:textId="34962161" w:rsidR="00302A42" w:rsidRDefault="00302A42">
      <w:r>
        <w:t>Thank You</w:t>
      </w:r>
    </w:p>
    <w:p w14:paraId="7E8B6505" w14:textId="5A0EF57A" w:rsidR="00302A42" w:rsidRDefault="00302A42">
      <w:r>
        <w:t>Edith Peatman</w:t>
      </w:r>
    </w:p>
    <w:p w14:paraId="0AEC3E70" w14:textId="08B12447" w:rsidR="00302A42" w:rsidRPr="00302A42" w:rsidRDefault="00302A42">
      <w:r>
        <w:t>Grand Guardian</w:t>
      </w:r>
    </w:p>
    <w:p w14:paraId="5141943F" w14:textId="77777777" w:rsidR="00302A42" w:rsidRDefault="00302A42"/>
    <w:sectPr w:rsidR="00302A42" w:rsidSect="00302A42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0C5"/>
    <w:rsid w:val="00302A42"/>
    <w:rsid w:val="005900C5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B0AF"/>
  <w15:docId w15:val="{B9B854F1-F61F-4428-920B-76E749D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 Peatman</cp:lastModifiedBy>
  <cp:revision>3</cp:revision>
  <dcterms:created xsi:type="dcterms:W3CDTF">2019-01-10T22:10:00Z</dcterms:created>
  <dcterms:modified xsi:type="dcterms:W3CDTF">2019-11-15T18:53:00Z</dcterms:modified>
</cp:coreProperties>
</file>